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71" w:rsidRPr="00044C75" w:rsidRDefault="00BA0471" w:rsidP="00BA0471">
      <w:pPr>
        <w:spacing w:after="200" w:line="276" w:lineRule="auto"/>
        <w:jc w:val="center"/>
        <w:rPr>
          <w:rFonts w:ascii="Times New Roman" w:hAnsi="Times New Roman" w:cs="Times New Roman"/>
          <w:b/>
          <w:bCs/>
          <w:iCs/>
          <w:sz w:val="28"/>
          <w:szCs w:val="28"/>
        </w:rPr>
      </w:pPr>
      <w:bookmarkStart w:id="0" w:name="_GoBack"/>
      <w:r w:rsidRPr="00044C75">
        <w:rPr>
          <w:rFonts w:ascii="Times New Roman" w:hAnsi="Times New Roman" w:cs="Times New Roman"/>
          <w:b/>
          <w:bCs/>
          <w:iCs/>
          <w:sz w:val="28"/>
          <w:szCs w:val="28"/>
        </w:rPr>
        <w:t xml:space="preserve">Непрерывная образовательная деятельность в подготовительной группе </w:t>
      </w:r>
    </w:p>
    <w:p w:rsidR="00BA0471" w:rsidRPr="00044C75" w:rsidRDefault="00BA0471" w:rsidP="00BA0471">
      <w:pPr>
        <w:spacing w:after="200" w:line="276" w:lineRule="auto"/>
        <w:jc w:val="center"/>
        <w:rPr>
          <w:rFonts w:ascii="Times New Roman" w:hAnsi="Times New Roman" w:cs="Times New Roman"/>
          <w:b/>
          <w:bCs/>
          <w:iCs/>
          <w:sz w:val="28"/>
          <w:szCs w:val="28"/>
        </w:rPr>
      </w:pPr>
      <w:r w:rsidRPr="00044C75">
        <w:rPr>
          <w:rFonts w:ascii="Times New Roman" w:hAnsi="Times New Roman" w:cs="Times New Roman"/>
          <w:b/>
          <w:bCs/>
          <w:iCs/>
          <w:sz w:val="28"/>
          <w:szCs w:val="28"/>
        </w:rPr>
        <w:t>на тему «Масленица»</w:t>
      </w:r>
    </w:p>
    <w:p w:rsidR="001F530F" w:rsidRPr="00044C75" w:rsidRDefault="001F530F">
      <w:pPr>
        <w:spacing w:after="200" w:line="276" w:lineRule="auto"/>
        <w:rPr>
          <w:rFonts w:ascii="Times New Roman" w:hAnsi="Times New Roman" w:cs="Times New Roman"/>
          <w:bCs/>
          <w:iCs/>
          <w:sz w:val="28"/>
          <w:szCs w:val="28"/>
        </w:rPr>
      </w:pPr>
      <w:r w:rsidRPr="00044C75">
        <w:rPr>
          <w:rFonts w:ascii="Times New Roman" w:hAnsi="Times New Roman" w:cs="Times New Roman"/>
          <w:b/>
          <w:bCs/>
          <w:iCs/>
          <w:sz w:val="28"/>
          <w:szCs w:val="28"/>
        </w:rPr>
        <w:t>Интеграция образовательных  областей</w:t>
      </w:r>
      <w:r w:rsidR="00BA0471" w:rsidRPr="00044C75">
        <w:rPr>
          <w:rFonts w:ascii="Times New Roman" w:hAnsi="Times New Roman" w:cs="Times New Roman"/>
          <w:b/>
          <w:bCs/>
          <w:iCs/>
          <w:sz w:val="28"/>
          <w:szCs w:val="28"/>
        </w:rPr>
        <w:t xml:space="preserve">: </w:t>
      </w:r>
      <w:r w:rsidR="00BA0471" w:rsidRPr="00044C75">
        <w:rPr>
          <w:rFonts w:ascii="Times New Roman" w:hAnsi="Times New Roman" w:cs="Times New Roman"/>
          <w:bCs/>
          <w:iCs/>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1F530F" w:rsidRPr="00044C75" w:rsidRDefault="001F530F">
      <w:pPr>
        <w:spacing w:after="200" w:line="276" w:lineRule="auto"/>
        <w:rPr>
          <w:rFonts w:ascii="Times New Roman" w:hAnsi="Times New Roman" w:cs="Times New Roman"/>
          <w:bCs/>
          <w:iCs/>
          <w:sz w:val="28"/>
          <w:szCs w:val="28"/>
        </w:rPr>
      </w:pPr>
      <w:r w:rsidRPr="00044C75">
        <w:rPr>
          <w:rFonts w:ascii="Times New Roman" w:hAnsi="Times New Roman" w:cs="Times New Roman"/>
          <w:b/>
          <w:bCs/>
          <w:iCs/>
          <w:sz w:val="28"/>
          <w:szCs w:val="28"/>
        </w:rPr>
        <w:t>Цель</w:t>
      </w:r>
      <w:r w:rsidRPr="00044C75">
        <w:rPr>
          <w:rFonts w:ascii="Times New Roman" w:hAnsi="Times New Roman" w:cs="Times New Roman"/>
          <w:bCs/>
          <w:iCs/>
          <w:sz w:val="28"/>
          <w:szCs w:val="28"/>
        </w:rPr>
        <w:t>: формирование у детей дошкольного возраста устойчивого интереса к русским народным традициям на примере ознакомления с праздником Масленица)</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
          <w:bCs/>
          <w:iCs/>
          <w:sz w:val="28"/>
          <w:szCs w:val="28"/>
        </w:rPr>
        <w:t>Задачи:</w:t>
      </w:r>
      <w:r w:rsidRPr="00044C75">
        <w:rPr>
          <w:rFonts w:ascii="Times New Roman" w:hAnsi="Times New Roman" w:cs="Times New Roman"/>
          <w:bCs/>
          <w:iCs/>
          <w:sz w:val="28"/>
          <w:szCs w:val="28"/>
        </w:rPr>
        <w:t xml:space="preserve"> Расширить знание детей о народных традициях.</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Создать условия для формирования интереса к рус</w:t>
      </w:r>
      <w:r w:rsidR="00BA165E">
        <w:rPr>
          <w:rFonts w:ascii="Times New Roman" w:hAnsi="Times New Roman" w:cs="Times New Roman"/>
          <w:bCs/>
          <w:iCs/>
          <w:sz w:val="28"/>
          <w:szCs w:val="28"/>
        </w:rPr>
        <w:t>с</w:t>
      </w:r>
      <w:r w:rsidRPr="00044C75">
        <w:rPr>
          <w:rFonts w:ascii="Times New Roman" w:hAnsi="Times New Roman" w:cs="Times New Roman"/>
          <w:bCs/>
          <w:iCs/>
          <w:sz w:val="28"/>
          <w:szCs w:val="28"/>
        </w:rPr>
        <w:t>кому народному празднику Масленица.</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Расширять и активизировать словарный запас  и монологическую речь.</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Способствовать развитию желания общаться и взаимодействовать ребенка с взрослым и сверстниками.</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Воспитывать любовь к родине и ее традициям.</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Создать условия к развитию детской любознательности.</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Развивать воображение и творческую активность.</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 xml:space="preserve">Создать условия для совместной творческой деятельности детей. </w:t>
      </w:r>
    </w:p>
    <w:p w:rsidR="001F530F" w:rsidRPr="00044C75" w:rsidRDefault="001F530F" w:rsidP="00BA0471">
      <w:pPr>
        <w:rPr>
          <w:rFonts w:ascii="Times New Roman" w:hAnsi="Times New Roman" w:cs="Times New Roman"/>
          <w:bCs/>
          <w:iCs/>
          <w:sz w:val="28"/>
          <w:szCs w:val="28"/>
        </w:rPr>
      </w:pPr>
      <w:r w:rsidRPr="00044C75">
        <w:rPr>
          <w:rFonts w:ascii="Times New Roman" w:hAnsi="Times New Roman" w:cs="Times New Roman"/>
          <w:bCs/>
          <w:iCs/>
          <w:sz w:val="28"/>
          <w:szCs w:val="28"/>
        </w:rPr>
        <w:tab/>
        <w:t>Развивать координацию движения.</w:t>
      </w:r>
    </w:p>
    <w:p w:rsidR="00BA0471" w:rsidRPr="00044C75" w:rsidRDefault="00BA0471">
      <w:pPr>
        <w:spacing w:after="200" w:line="276" w:lineRule="auto"/>
        <w:rPr>
          <w:rFonts w:ascii="Times New Roman" w:hAnsi="Times New Roman" w:cs="Times New Roman"/>
          <w:bCs/>
          <w:iCs/>
          <w:sz w:val="28"/>
          <w:szCs w:val="28"/>
        </w:rPr>
      </w:pPr>
      <w:r w:rsidRPr="00044C75">
        <w:rPr>
          <w:rFonts w:ascii="Times New Roman" w:hAnsi="Times New Roman" w:cs="Times New Roman"/>
          <w:b/>
          <w:bCs/>
          <w:iCs/>
          <w:sz w:val="28"/>
          <w:szCs w:val="28"/>
        </w:rPr>
        <w:t xml:space="preserve">Материалы и оборудование: </w:t>
      </w:r>
      <w:r w:rsidRPr="00044C75">
        <w:rPr>
          <w:rFonts w:ascii="Times New Roman" w:hAnsi="Times New Roman" w:cs="Times New Roman"/>
          <w:bCs/>
          <w:iCs/>
          <w:sz w:val="28"/>
          <w:szCs w:val="28"/>
        </w:rPr>
        <w:t>сундучок, ленты, клубочек, заготовки блинов, детские проекты, шумовые инструменты, карандаши, фламастеры, краски, музыкальный центр, фортепиано.</w:t>
      </w:r>
    </w:p>
    <w:p w:rsidR="00BA0471" w:rsidRPr="00044C75" w:rsidRDefault="00BA0471">
      <w:pPr>
        <w:spacing w:after="200" w:line="276" w:lineRule="auto"/>
        <w:rPr>
          <w:rFonts w:ascii="Times New Roman" w:hAnsi="Times New Roman" w:cs="Times New Roman"/>
          <w:bCs/>
          <w:iCs/>
          <w:sz w:val="28"/>
          <w:szCs w:val="28"/>
        </w:rPr>
      </w:pPr>
      <w:r w:rsidRPr="00044C75">
        <w:rPr>
          <w:rFonts w:ascii="Times New Roman" w:hAnsi="Times New Roman" w:cs="Times New Roman"/>
          <w:b/>
          <w:bCs/>
          <w:iCs/>
          <w:sz w:val="28"/>
          <w:szCs w:val="28"/>
        </w:rPr>
        <w:t>Предварительная работа</w:t>
      </w:r>
      <w:r w:rsidRPr="00044C75">
        <w:rPr>
          <w:rFonts w:ascii="Times New Roman" w:hAnsi="Times New Roman" w:cs="Times New Roman"/>
          <w:bCs/>
          <w:iCs/>
          <w:sz w:val="28"/>
          <w:szCs w:val="28"/>
        </w:rPr>
        <w:t xml:space="preserve">: разучивание песен «К </w:t>
      </w:r>
      <w:r w:rsidR="00BA165E">
        <w:rPr>
          <w:rFonts w:ascii="Times New Roman" w:hAnsi="Times New Roman" w:cs="Times New Roman"/>
          <w:bCs/>
          <w:iCs/>
          <w:sz w:val="28"/>
          <w:szCs w:val="28"/>
        </w:rPr>
        <w:t xml:space="preserve">нам </w:t>
      </w:r>
      <w:r w:rsidRPr="00044C75">
        <w:rPr>
          <w:rFonts w:ascii="Times New Roman" w:hAnsi="Times New Roman" w:cs="Times New Roman"/>
          <w:bCs/>
          <w:iCs/>
          <w:sz w:val="28"/>
          <w:szCs w:val="28"/>
        </w:rPr>
        <w:t>пришла весна</w:t>
      </w:r>
      <w:r w:rsidR="00044C75" w:rsidRPr="00044C75">
        <w:rPr>
          <w:rFonts w:ascii="Times New Roman" w:hAnsi="Times New Roman" w:cs="Times New Roman"/>
          <w:bCs/>
          <w:iCs/>
          <w:sz w:val="28"/>
          <w:szCs w:val="28"/>
        </w:rPr>
        <w:t>-красна</w:t>
      </w:r>
      <w:r w:rsidRPr="00044C75">
        <w:rPr>
          <w:rFonts w:ascii="Times New Roman" w:hAnsi="Times New Roman" w:cs="Times New Roman"/>
          <w:bCs/>
          <w:iCs/>
          <w:sz w:val="28"/>
          <w:szCs w:val="28"/>
        </w:rPr>
        <w:t>», «Квашня», игры «Золотые ворота», закличек, загадок, подготовка проектов по заданным темам (дома с родителями)</w:t>
      </w:r>
    </w:p>
    <w:p w:rsidR="00BA0471" w:rsidRPr="00044C75" w:rsidRDefault="00BA0471">
      <w:pPr>
        <w:spacing w:after="200" w:line="276" w:lineRule="auto"/>
        <w:rPr>
          <w:rFonts w:ascii="Times New Roman" w:hAnsi="Times New Roman" w:cs="Times New Roman"/>
          <w:b/>
          <w:bCs/>
          <w:iCs/>
          <w:sz w:val="28"/>
          <w:szCs w:val="28"/>
        </w:rPr>
      </w:pPr>
      <w:r w:rsidRPr="00044C75">
        <w:rPr>
          <w:rFonts w:ascii="Times New Roman" w:hAnsi="Times New Roman" w:cs="Times New Roman"/>
          <w:b/>
          <w:bCs/>
          <w:iCs/>
          <w:sz w:val="28"/>
          <w:szCs w:val="28"/>
        </w:rPr>
        <w:t>Ход НОД.</w:t>
      </w:r>
    </w:p>
    <w:p w:rsidR="002D11B1" w:rsidRPr="00044C75" w:rsidRDefault="002D11B1">
      <w:pPr>
        <w:spacing w:after="200" w:line="276" w:lineRule="auto"/>
        <w:rPr>
          <w:rFonts w:ascii="Times New Roman" w:hAnsi="Times New Roman" w:cs="Times New Roman"/>
          <w:b/>
          <w:bCs/>
          <w:iCs/>
          <w:sz w:val="28"/>
          <w:szCs w:val="28"/>
        </w:rPr>
      </w:pPr>
      <w:r w:rsidRPr="00044C75">
        <w:rPr>
          <w:rFonts w:ascii="Times New Roman" w:hAnsi="Times New Roman" w:cs="Times New Roman"/>
          <w:b/>
          <w:bCs/>
          <w:i/>
          <w:iCs/>
          <w:sz w:val="28"/>
          <w:szCs w:val="28"/>
        </w:rPr>
        <w:t>Дети входят в зал.</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Муз.рук</w:t>
      </w:r>
      <w:r w:rsidRPr="00044C75">
        <w:rPr>
          <w:rFonts w:ascii="Times New Roman" w:hAnsi="Times New Roman" w:cs="Times New Roman"/>
          <w:sz w:val="28"/>
          <w:szCs w:val="28"/>
        </w:rPr>
        <w:t>. Ребята, вы заметили, что мы сегодня не одни в зале? Это наши гости: воспитатели из других детских садов и наши мамы. Давайте  поздороваемся со всеми  песенкой.</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исполняется песня. "Музыка здравствуй."</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Муз.рук</w:t>
      </w:r>
      <w:r w:rsidRPr="00044C75">
        <w:rPr>
          <w:rFonts w:ascii="Times New Roman" w:hAnsi="Times New Roman" w:cs="Times New Roman"/>
          <w:sz w:val="28"/>
          <w:szCs w:val="28"/>
        </w:rPr>
        <w:t>. Ну, вот мы со всеми поздоровались.   У меня для вас есть сюрприз. Я вчера вечером прибиралась у своей бабушки в чулане и нашла там сундучок. Не стала в него заглядывать, а принесла его вам. Давайте вместе его откроем.</w:t>
      </w:r>
    </w:p>
    <w:p w:rsidR="002D11B1" w:rsidRPr="00044C75" w:rsidRDefault="002D11B1">
      <w:pPr>
        <w:spacing w:after="200" w:line="276" w:lineRule="auto"/>
        <w:rPr>
          <w:rFonts w:ascii="Times New Roman" w:hAnsi="Times New Roman" w:cs="Times New Roman"/>
          <w:b/>
          <w:bCs/>
          <w:i/>
          <w:iCs/>
          <w:sz w:val="28"/>
          <w:szCs w:val="28"/>
        </w:rPr>
      </w:pPr>
      <w:r w:rsidRPr="00044C75">
        <w:rPr>
          <w:rFonts w:ascii="Times New Roman" w:hAnsi="Times New Roman" w:cs="Times New Roman"/>
          <w:b/>
          <w:bCs/>
          <w:i/>
          <w:iCs/>
          <w:sz w:val="28"/>
          <w:szCs w:val="28"/>
        </w:rPr>
        <w:lastRenderedPageBreak/>
        <w:t>Открывают сундук. Видят там ленточки.</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муз.рук</w:t>
      </w:r>
      <w:r w:rsidRPr="00044C75">
        <w:rPr>
          <w:rFonts w:ascii="Times New Roman" w:hAnsi="Times New Roman" w:cs="Times New Roman"/>
          <w:sz w:val="28"/>
          <w:szCs w:val="28"/>
        </w:rPr>
        <w:t>. Интересно, что можно с ними сделать? (</w:t>
      </w:r>
      <w:r w:rsidRPr="00044C75">
        <w:rPr>
          <w:rFonts w:ascii="Times New Roman" w:hAnsi="Times New Roman" w:cs="Times New Roman"/>
          <w:b/>
          <w:bCs/>
          <w:i/>
          <w:iCs/>
          <w:sz w:val="28"/>
          <w:szCs w:val="28"/>
        </w:rPr>
        <w:t>Ответы детей</w:t>
      </w:r>
      <w:r w:rsidR="00BA165E">
        <w:rPr>
          <w:rFonts w:ascii="Times New Roman" w:hAnsi="Times New Roman" w:cs="Times New Roman"/>
          <w:sz w:val="28"/>
          <w:szCs w:val="28"/>
        </w:rPr>
        <w:t>) Конечно</w:t>
      </w:r>
      <w:r w:rsidRPr="00044C75">
        <w:rPr>
          <w:rFonts w:ascii="Times New Roman" w:hAnsi="Times New Roman" w:cs="Times New Roman"/>
          <w:sz w:val="28"/>
          <w:szCs w:val="28"/>
        </w:rPr>
        <w:t>, с ними можно потанцевать.</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 xml:space="preserve">Танцевальное творчество: Потанцуем с ленточкой.  </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 xml:space="preserve">Воспитатель: </w:t>
      </w:r>
      <w:r w:rsidRPr="00044C75">
        <w:rPr>
          <w:rFonts w:ascii="Times New Roman" w:hAnsi="Times New Roman" w:cs="Times New Roman"/>
          <w:sz w:val="28"/>
          <w:szCs w:val="28"/>
        </w:rPr>
        <w:t>ребята, а еще в старину девицы надевали ленты на голову,  а парни подпоясывались ими. Хотите попробовать?</w:t>
      </w:r>
    </w:p>
    <w:p w:rsidR="002D11B1" w:rsidRPr="00044C75" w:rsidRDefault="002D11B1">
      <w:pPr>
        <w:spacing w:after="200" w:line="276" w:lineRule="auto"/>
        <w:rPr>
          <w:rFonts w:ascii="Times New Roman" w:hAnsi="Times New Roman" w:cs="Times New Roman"/>
          <w:b/>
          <w:bCs/>
          <w:i/>
          <w:iCs/>
          <w:sz w:val="28"/>
          <w:szCs w:val="28"/>
        </w:rPr>
      </w:pPr>
      <w:r w:rsidRPr="00044C75">
        <w:rPr>
          <w:rFonts w:ascii="Times New Roman" w:hAnsi="Times New Roman" w:cs="Times New Roman"/>
          <w:b/>
          <w:bCs/>
          <w:i/>
          <w:iCs/>
          <w:sz w:val="28"/>
          <w:szCs w:val="28"/>
        </w:rPr>
        <w:t>Дети надевают ленты (взрослые гости помогают).</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 xml:space="preserve">Воспитатель: </w:t>
      </w:r>
      <w:r w:rsidRPr="00044C75">
        <w:rPr>
          <w:rFonts w:ascii="Times New Roman" w:hAnsi="Times New Roman" w:cs="Times New Roman"/>
          <w:sz w:val="28"/>
          <w:szCs w:val="28"/>
        </w:rPr>
        <w:t>Вот и стали мы с вами красными девицами и добрыми молодцами. И вспомнила я про один русский народный праздник, на котором зима с весной встречаются, как он называется? (</w:t>
      </w:r>
      <w:r w:rsidRPr="00044C75">
        <w:rPr>
          <w:rFonts w:ascii="Times New Roman" w:hAnsi="Times New Roman" w:cs="Times New Roman"/>
          <w:b/>
          <w:bCs/>
          <w:i/>
          <w:iCs/>
          <w:sz w:val="28"/>
          <w:szCs w:val="28"/>
        </w:rPr>
        <w:t>ответы детей</w:t>
      </w:r>
      <w:r w:rsidRPr="00044C75">
        <w:rPr>
          <w:rFonts w:ascii="Times New Roman" w:hAnsi="Times New Roman" w:cs="Times New Roman"/>
          <w:sz w:val="28"/>
          <w:szCs w:val="28"/>
        </w:rPr>
        <w:t>) Правильно,  масленица. Мы очень много с вами  говорили про этот русский обычай. Даже вы дома, со своими родителями,  подготовили исследовательские проекты о Масленице. Я знаю, что вы нашли очень много интересного. Некоторые из вас уже рассказали нам о своих находках, кого же мы послушаем сегодня? ....Пусть нам поможет клубочек из сундучка на ком он остановится тот и будет выступать. Согласны?</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Игра с клубочком.</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проект "Масленичная неделя"</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Музыкальный руководитель</w:t>
      </w:r>
      <w:r w:rsidRPr="00044C75">
        <w:rPr>
          <w:rFonts w:ascii="Times New Roman" w:hAnsi="Times New Roman" w:cs="Times New Roman"/>
          <w:sz w:val="28"/>
          <w:szCs w:val="28"/>
        </w:rPr>
        <w:t>. Молодцы,  очень хорошо поработали. У вас получился замечательный проект. Когда я вас слушала, у меня в голове  вертелась какая-то мелодия.  Не могу понять, что это за песня? Может, вы мне подскажете?</w:t>
      </w:r>
    </w:p>
    <w:p w:rsidR="002D11B1" w:rsidRPr="00044C75" w:rsidRDefault="002D11B1">
      <w:pPr>
        <w:spacing w:after="200" w:line="276" w:lineRule="auto"/>
        <w:rPr>
          <w:rFonts w:ascii="Times New Roman" w:hAnsi="Times New Roman" w:cs="Times New Roman"/>
          <w:b/>
          <w:bCs/>
          <w:i/>
          <w:iCs/>
          <w:sz w:val="28"/>
          <w:szCs w:val="28"/>
        </w:rPr>
      </w:pPr>
      <w:r w:rsidRPr="00044C75">
        <w:rPr>
          <w:rFonts w:ascii="Times New Roman" w:hAnsi="Times New Roman" w:cs="Times New Roman"/>
          <w:b/>
          <w:bCs/>
          <w:i/>
          <w:iCs/>
          <w:sz w:val="28"/>
          <w:szCs w:val="28"/>
        </w:rPr>
        <w:t xml:space="preserve">Муз. рук. </w:t>
      </w:r>
      <w:r w:rsidR="00044C75" w:rsidRPr="00044C75">
        <w:rPr>
          <w:rFonts w:ascii="Times New Roman" w:hAnsi="Times New Roman" w:cs="Times New Roman"/>
          <w:b/>
          <w:bCs/>
          <w:i/>
          <w:iCs/>
          <w:sz w:val="28"/>
          <w:szCs w:val="28"/>
        </w:rPr>
        <w:t>напевает мелодию песни на слог «</w:t>
      </w:r>
      <w:r w:rsidRPr="00044C75">
        <w:rPr>
          <w:rFonts w:ascii="Times New Roman" w:hAnsi="Times New Roman" w:cs="Times New Roman"/>
          <w:b/>
          <w:bCs/>
          <w:i/>
          <w:iCs/>
          <w:sz w:val="28"/>
          <w:szCs w:val="28"/>
        </w:rPr>
        <w:t>Ля</w:t>
      </w:r>
      <w:r w:rsidR="00044C75" w:rsidRPr="00044C75">
        <w:rPr>
          <w:rFonts w:ascii="Times New Roman" w:hAnsi="Times New Roman" w:cs="Times New Roman"/>
          <w:b/>
          <w:bCs/>
          <w:i/>
          <w:iCs/>
          <w:sz w:val="28"/>
          <w:szCs w:val="28"/>
        </w:rPr>
        <w:t>»</w:t>
      </w:r>
      <w:r w:rsidRPr="00044C75">
        <w:rPr>
          <w:rFonts w:ascii="Times New Roman" w:hAnsi="Times New Roman" w:cs="Times New Roman"/>
          <w:b/>
          <w:bCs/>
          <w:i/>
          <w:iCs/>
          <w:sz w:val="28"/>
          <w:szCs w:val="28"/>
        </w:rPr>
        <w:t xml:space="preserve"> , дети называют варианты.</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sz w:val="28"/>
          <w:szCs w:val="28"/>
        </w:rPr>
        <w:t xml:space="preserve">Муз.рук. </w:t>
      </w:r>
      <w:r w:rsidR="00BA165E">
        <w:rPr>
          <w:rFonts w:ascii="Times New Roman" w:hAnsi="Times New Roman" w:cs="Times New Roman"/>
          <w:sz w:val="28"/>
          <w:szCs w:val="28"/>
        </w:rPr>
        <w:t>«</w:t>
      </w:r>
      <w:r w:rsidRPr="00044C75">
        <w:rPr>
          <w:rFonts w:ascii="Times New Roman" w:hAnsi="Times New Roman" w:cs="Times New Roman"/>
          <w:sz w:val="28"/>
          <w:szCs w:val="28"/>
        </w:rPr>
        <w:t>вспоминает</w:t>
      </w:r>
      <w:r w:rsidR="00BA165E">
        <w:rPr>
          <w:rFonts w:ascii="Times New Roman" w:hAnsi="Times New Roman" w:cs="Times New Roman"/>
          <w:sz w:val="28"/>
          <w:szCs w:val="28"/>
        </w:rPr>
        <w:t>»</w:t>
      </w:r>
      <w:r w:rsidRPr="00044C75">
        <w:rPr>
          <w:rFonts w:ascii="Times New Roman" w:hAnsi="Times New Roman" w:cs="Times New Roman"/>
          <w:sz w:val="28"/>
          <w:szCs w:val="28"/>
        </w:rPr>
        <w:t xml:space="preserve"> название песни и предлагает спеть ее всем вместе.</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Испол</w:t>
      </w:r>
      <w:r w:rsidR="00044C75" w:rsidRPr="00044C75">
        <w:rPr>
          <w:rFonts w:ascii="Times New Roman" w:hAnsi="Times New Roman" w:cs="Times New Roman"/>
          <w:b/>
          <w:bCs/>
          <w:sz w:val="28"/>
          <w:szCs w:val="28"/>
        </w:rPr>
        <w:t>нение песни "К нам пришла Весна-красна</w:t>
      </w:r>
      <w:r w:rsidRPr="00044C75">
        <w:rPr>
          <w:rFonts w:ascii="Times New Roman" w:hAnsi="Times New Roman" w:cs="Times New Roman"/>
          <w:b/>
          <w:bCs/>
          <w:sz w:val="28"/>
          <w:szCs w:val="28"/>
        </w:rPr>
        <w:t>"</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t>Муз.рук</w:t>
      </w:r>
      <w:r w:rsidRPr="00044C75">
        <w:rPr>
          <w:rFonts w:ascii="Times New Roman" w:hAnsi="Times New Roman" w:cs="Times New Roman"/>
          <w:sz w:val="28"/>
          <w:szCs w:val="28"/>
        </w:rPr>
        <w:t xml:space="preserve">. Ребята, а вы знаете , что если в песне говорится о приходе весны, то раньше на Руси  такую песню называли очень красивым словом Веснянка? Красные девицы и добрые молодцы выходили </w:t>
      </w:r>
      <w:r w:rsidR="00BA165E">
        <w:rPr>
          <w:rFonts w:ascii="Times New Roman" w:hAnsi="Times New Roman" w:cs="Times New Roman"/>
          <w:sz w:val="28"/>
          <w:szCs w:val="28"/>
        </w:rPr>
        <w:t xml:space="preserve">на полянку, заводили </w:t>
      </w:r>
      <w:r w:rsidRPr="00044C75">
        <w:rPr>
          <w:rFonts w:ascii="Times New Roman" w:hAnsi="Times New Roman" w:cs="Times New Roman"/>
          <w:sz w:val="28"/>
          <w:szCs w:val="28"/>
        </w:rPr>
        <w:t xml:space="preserve"> хоровод и звали весну. Давайте и мы с вами пойдем хороводы водить, весну звать.</w:t>
      </w:r>
    </w:p>
    <w:p w:rsidR="002D11B1" w:rsidRPr="00044C75" w:rsidRDefault="002D11B1">
      <w:pPr>
        <w:spacing w:after="200" w:line="276" w:lineRule="auto"/>
        <w:rPr>
          <w:rFonts w:ascii="Times New Roman" w:hAnsi="Times New Roman" w:cs="Times New Roman"/>
          <w:b/>
          <w:bCs/>
          <w:sz w:val="28"/>
          <w:szCs w:val="28"/>
        </w:rPr>
      </w:pPr>
      <w:r w:rsidRPr="00044C75">
        <w:rPr>
          <w:rFonts w:ascii="Times New Roman" w:hAnsi="Times New Roman" w:cs="Times New Roman"/>
          <w:b/>
          <w:bCs/>
          <w:sz w:val="28"/>
          <w:szCs w:val="28"/>
        </w:rPr>
        <w:t>Муз.-ритм. движение "Веснянка"</w:t>
      </w:r>
    </w:p>
    <w:p w:rsidR="002D11B1" w:rsidRPr="00044C75" w:rsidRDefault="002D11B1">
      <w:pPr>
        <w:spacing w:after="200" w:line="276" w:lineRule="auto"/>
        <w:rPr>
          <w:rFonts w:ascii="Times New Roman" w:hAnsi="Times New Roman" w:cs="Times New Roman"/>
          <w:sz w:val="28"/>
          <w:szCs w:val="28"/>
        </w:rPr>
      </w:pPr>
      <w:r w:rsidRPr="00044C75">
        <w:rPr>
          <w:rFonts w:ascii="Times New Roman" w:hAnsi="Times New Roman" w:cs="Times New Roman"/>
          <w:b/>
          <w:bCs/>
          <w:sz w:val="28"/>
          <w:szCs w:val="28"/>
        </w:rPr>
        <w:lastRenderedPageBreak/>
        <w:t>Воспитатель</w:t>
      </w:r>
      <w:r w:rsidRPr="00044C75">
        <w:rPr>
          <w:rFonts w:ascii="Times New Roman" w:hAnsi="Times New Roman" w:cs="Times New Roman"/>
          <w:sz w:val="28"/>
          <w:szCs w:val="28"/>
        </w:rPr>
        <w:t>. Ну что, продолжим презентации наших проектов. И так, клубочек нам подскажет, кто же следующий расскажет.</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 xml:space="preserve">Воспитатель. </w:t>
      </w:r>
      <w:r w:rsidRPr="00044C75">
        <w:rPr>
          <w:rFonts w:ascii="Times New Roman" w:hAnsi="Times New Roman" w:cs="Times New Roman"/>
          <w:color w:val="000000" w:themeColor="text1"/>
          <w:sz w:val="28"/>
          <w:szCs w:val="28"/>
          <w:shd w:val="clear" w:color="auto" w:fill="FFFFFF"/>
        </w:rPr>
        <w:t>На масленицу не только весняночки пели, но и закличками весну звали. Проект Ангелины Желудковой познакомит нас с ними.</w:t>
      </w:r>
    </w:p>
    <w:p w:rsidR="002D11B1" w:rsidRPr="00044C75" w:rsidRDefault="002D11B1">
      <w:pPr>
        <w:rPr>
          <w:rFonts w:ascii="Times New Roman" w:hAnsi="Times New Roman" w:cs="Times New Roman"/>
          <w:color w:val="000000" w:themeColor="text1"/>
          <w:sz w:val="28"/>
          <w:szCs w:val="28"/>
          <w:shd w:val="clear" w:color="auto" w:fill="FFFFFF"/>
        </w:rPr>
      </w:pPr>
    </w:p>
    <w:p w:rsidR="002D11B1" w:rsidRPr="00044C75" w:rsidRDefault="002D11B1">
      <w:pPr>
        <w:rPr>
          <w:rFonts w:ascii="Times New Roman" w:hAnsi="Times New Roman" w:cs="Times New Roman"/>
          <w:b/>
          <w:bCs/>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Проект «Масленичные заклички».</w:t>
      </w:r>
    </w:p>
    <w:p w:rsidR="002D11B1" w:rsidRPr="00044C75" w:rsidRDefault="002D11B1">
      <w:pPr>
        <w:rPr>
          <w:rFonts w:ascii="Times New Roman" w:hAnsi="Times New Roman" w:cs="Times New Roman"/>
          <w:b/>
          <w:bCs/>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Дети повторяют закличку.</w:t>
      </w:r>
    </w:p>
    <w:p w:rsidR="002D11B1" w:rsidRPr="00044C75" w:rsidRDefault="002D11B1">
      <w:pPr>
        <w:rPr>
          <w:rFonts w:ascii="Times New Roman" w:hAnsi="Times New Roman" w:cs="Times New Roman"/>
          <w:color w:val="000000" w:themeColor="text1"/>
          <w:sz w:val="28"/>
          <w:szCs w:val="28"/>
          <w:shd w:val="clear" w:color="auto" w:fill="FFFFFF"/>
        </w:rPr>
      </w:pP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Воспитатель</w:t>
      </w:r>
      <w:r w:rsidRPr="00044C75">
        <w:rPr>
          <w:rFonts w:ascii="Times New Roman" w:hAnsi="Times New Roman" w:cs="Times New Roman"/>
          <w:color w:val="000000" w:themeColor="text1"/>
          <w:sz w:val="28"/>
          <w:szCs w:val="28"/>
          <w:shd w:val="clear" w:color="auto" w:fill="FFFFFF"/>
        </w:rPr>
        <w:t xml:space="preserve">. Молодцы!  </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color w:val="000000" w:themeColor="text1"/>
          <w:sz w:val="28"/>
          <w:szCs w:val="28"/>
          <w:shd w:val="clear" w:color="auto" w:fill="FFFFFF"/>
        </w:rPr>
        <w:t xml:space="preserve"> Где наш клубочек, кого он выберет на этот раз?</w:t>
      </w:r>
    </w:p>
    <w:p w:rsidR="002D11B1" w:rsidRPr="00044C75" w:rsidRDefault="002D11B1">
      <w:pPr>
        <w:rPr>
          <w:rFonts w:ascii="Times New Roman" w:hAnsi="Times New Roman" w:cs="Times New Roman"/>
          <w:b/>
          <w:bCs/>
          <w:i/>
          <w:iCs/>
          <w:color w:val="000000" w:themeColor="text1"/>
          <w:sz w:val="28"/>
          <w:szCs w:val="28"/>
          <w:shd w:val="clear" w:color="auto" w:fill="FFFFFF"/>
        </w:rPr>
      </w:pPr>
      <w:r w:rsidRPr="00044C75">
        <w:rPr>
          <w:rFonts w:ascii="Times New Roman" w:hAnsi="Times New Roman" w:cs="Times New Roman"/>
          <w:b/>
          <w:bCs/>
          <w:i/>
          <w:iCs/>
          <w:color w:val="000000" w:themeColor="text1"/>
          <w:sz w:val="28"/>
          <w:szCs w:val="28"/>
          <w:shd w:val="clear" w:color="auto" w:fill="FFFFFF"/>
        </w:rPr>
        <w:t>Клубок останавливается у Алмаза.</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 xml:space="preserve">Воспитатель. </w:t>
      </w:r>
      <w:r w:rsidRPr="00044C75">
        <w:rPr>
          <w:rFonts w:ascii="Times New Roman" w:hAnsi="Times New Roman" w:cs="Times New Roman"/>
          <w:color w:val="000000" w:themeColor="text1"/>
          <w:sz w:val="28"/>
          <w:szCs w:val="28"/>
          <w:shd w:val="clear" w:color="auto" w:fill="FFFFFF"/>
        </w:rPr>
        <w:t xml:space="preserve">Масленица (Масленка) — праздник проводов зимы.  А какой же праздник без игр?  У Алмаза Самигуллина проект называется </w:t>
      </w:r>
      <w:r w:rsidRPr="00044C75">
        <w:rPr>
          <w:rFonts w:ascii="Times New Roman" w:hAnsi="Times New Roman" w:cs="Times New Roman"/>
          <w:b/>
          <w:bCs/>
          <w:color w:val="000000" w:themeColor="text1"/>
          <w:sz w:val="28"/>
          <w:szCs w:val="28"/>
          <w:shd w:val="clear" w:color="auto" w:fill="FFFFFF"/>
        </w:rPr>
        <w:t xml:space="preserve">«Игры на масленицу» </w:t>
      </w:r>
      <w:r w:rsidRPr="00044C75">
        <w:rPr>
          <w:rFonts w:ascii="Times New Roman" w:hAnsi="Times New Roman" w:cs="Times New Roman"/>
          <w:color w:val="000000" w:themeColor="text1"/>
          <w:sz w:val="28"/>
          <w:szCs w:val="28"/>
          <w:shd w:val="clear" w:color="auto" w:fill="FFFFFF"/>
        </w:rPr>
        <w:t>послушаем его?</w:t>
      </w:r>
    </w:p>
    <w:p w:rsidR="002D11B1" w:rsidRPr="00044C75" w:rsidRDefault="002D11B1">
      <w:pPr>
        <w:rPr>
          <w:rFonts w:ascii="Times New Roman" w:hAnsi="Times New Roman" w:cs="Times New Roman"/>
          <w:b/>
          <w:bCs/>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Дети играют в игру "Золотые ворота"</w:t>
      </w:r>
    </w:p>
    <w:p w:rsidR="002D11B1" w:rsidRPr="00044C75" w:rsidRDefault="002D11B1">
      <w:pPr>
        <w:rPr>
          <w:rFonts w:ascii="Times New Roman" w:hAnsi="Times New Roman" w:cs="Times New Roman"/>
          <w:b/>
          <w:bCs/>
          <w:i/>
          <w:iCs/>
          <w:color w:val="000000" w:themeColor="text1"/>
          <w:sz w:val="28"/>
          <w:szCs w:val="28"/>
          <w:shd w:val="clear" w:color="auto" w:fill="FFFFFF"/>
        </w:rPr>
      </w:pP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 xml:space="preserve">Воспитатель. </w:t>
      </w:r>
      <w:r w:rsidRPr="00044C75">
        <w:rPr>
          <w:rFonts w:ascii="Times New Roman" w:hAnsi="Times New Roman" w:cs="Times New Roman"/>
          <w:color w:val="000000" w:themeColor="text1"/>
          <w:sz w:val="28"/>
          <w:szCs w:val="28"/>
          <w:shd w:val="clear" w:color="auto" w:fill="FFFFFF"/>
        </w:rPr>
        <w:t>Масленица, наша золотая! Гостьюшка дорогая. Кто же она такая? О ней проект Коли.</w:t>
      </w:r>
    </w:p>
    <w:p w:rsidR="00044C75" w:rsidRDefault="00044C75">
      <w:pPr>
        <w:rPr>
          <w:rFonts w:ascii="Times New Roman" w:hAnsi="Times New Roman" w:cs="Times New Roman"/>
          <w:b/>
          <w:bCs/>
          <w:color w:val="000000" w:themeColor="text1"/>
          <w:sz w:val="28"/>
          <w:szCs w:val="28"/>
          <w:shd w:val="clear" w:color="auto" w:fill="FFFFFF"/>
        </w:rPr>
      </w:pPr>
    </w:p>
    <w:p w:rsidR="002D11B1" w:rsidRDefault="002D11B1">
      <w:pPr>
        <w:rPr>
          <w:rFonts w:ascii="Times New Roman" w:hAnsi="Times New Roman" w:cs="Times New Roman"/>
          <w:b/>
          <w:bCs/>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Коля Коркин проект "Масленица"</w:t>
      </w:r>
    </w:p>
    <w:p w:rsidR="00044C75" w:rsidRDefault="00044C75">
      <w:pPr>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Воспитатель: </w:t>
      </w:r>
      <w:r>
        <w:rPr>
          <w:rFonts w:ascii="Times New Roman" w:hAnsi="Times New Roman" w:cs="Times New Roman"/>
          <w:bCs/>
          <w:color w:val="000000" w:themeColor="text1"/>
          <w:sz w:val="28"/>
          <w:szCs w:val="28"/>
          <w:shd w:val="clear" w:color="auto" w:fill="FFFFFF"/>
        </w:rPr>
        <w:t>Аня , ты хочешь что то сказать?</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b/>
          <w:bCs/>
          <w:color w:val="000000" w:themeColor="text1"/>
          <w:sz w:val="28"/>
          <w:szCs w:val="28"/>
          <w:shd w:val="clear" w:color="auto" w:fill="FFFFFF"/>
        </w:rPr>
        <w:t>Аня.</w:t>
      </w:r>
      <w:r w:rsidR="00044C75" w:rsidRPr="00044C75">
        <w:rPr>
          <w:rFonts w:ascii="Times New Roman" w:hAnsi="Times New Roman" w:cs="Times New Roman"/>
          <w:bCs/>
          <w:color w:val="000000" w:themeColor="text1"/>
          <w:sz w:val="28"/>
          <w:szCs w:val="28"/>
          <w:shd w:val="clear" w:color="auto" w:fill="FFFFFF"/>
        </w:rPr>
        <w:t>Да</w:t>
      </w:r>
      <w:r w:rsidR="00044C75">
        <w:rPr>
          <w:rFonts w:ascii="Times New Roman" w:hAnsi="Times New Roman" w:cs="Times New Roman"/>
          <w:b/>
          <w:bCs/>
          <w:color w:val="000000" w:themeColor="text1"/>
          <w:sz w:val="28"/>
          <w:szCs w:val="28"/>
          <w:shd w:val="clear" w:color="auto" w:fill="FFFFFF"/>
        </w:rPr>
        <w:t>,</w:t>
      </w:r>
      <w:r w:rsidRPr="00044C75">
        <w:rPr>
          <w:rFonts w:ascii="Times New Roman" w:hAnsi="Times New Roman" w:cs="Times New Roman"/>
          <w:color w:val="000000" w:themeColor="text1"/>
          <w:sz w:val="28"/>
          <w:szCs w:val="28"/>
          <w:shd w:val="clear" w:color="auto" w:fill="FFFFFF"/>
        </w:rPr>
        <w:t xml:space="preserve"> я хочу вам загадать загадки</w:t>
      </w:r>
      <w:r w:rsidR="00044C75">
        <w:rPr>
          <w:rFonts w:ascii="Times New Roman" w:hAnsi="Times New Roman" w:cs="Times New Roman"/>
          <w:color w:val="000000" w:themeColor="text1"/>
          <w:sz w:val="28"/>
          <w:szCs w:val="28"/>
          <w:shd w:val="clear" w:color="auto" w:fill="FFFFFF"/>
        </w:rPr>
        <w:t xml:space="preserve"> из своего проекта.</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color w:val="000000" w:themeColor="text1"/>
          <w:sz w:val="28"/>
          <w:szCs w:val="28"/>
          <w:shd w:val="clear" w:color="auto" w:fill="FFFFFF"/>
        </w:rPr>
        <w:t xml:space="preserve"> 1.Она приходит с ласкою </w:t>
      </w:r>
      <w:r w:rsidRPr="00044C75">
        <w:rPr>
          <w:rFonts w:ascii="Times New Roman" w:hAnsi="Times New Roman" w:cs="Times New Roman"/>
          <w:color w:val="000000" w:themeColor="text1"/>
          <w:sz w:val="28"/>
          <w:szCs w:val="28"/>
        </w:rPr>
        <w:br/>
      </w:r>
      <w:r w:rsidRPr="00044C75">
        <w:rPr>
          <w:rFonts w:ascii="Times New Roman" w:hAnsi="Times New Roman" w:cs="Times New Roman"/>
          <w:color w:val="000000" w:themeColor="text1"/>
          <w:sz w:val="28"/>
          <w:szCs w:val="28"/>
          <w:shd w:val="clear" w:color="auto" w:fill="FFFFFF"/>
        </w:rPr>
        <w:t>И со своею сказкою </w:t>
      </w:r>
      <w:r w:rsidRPr="00044C75">
        <w:rPr>
          <w:rFonts w:ascii="Times New Roman" w:hAnsi="Times New Roman" w:cs="Times New Roman"/>
          <w:color w:val="000000" w:themeColor="text1"/>
          <w:sz w:val="28"/>
          <w:szCs w:val="28"/>
        </w:rPr>
        <w:br/>
      </w:r>
      <w:r w:rsidRPr="00044C75">
        <w:rPr>
          <w:rFonts w:ascii="Times New Roman" w:hAnsi="Times New Roman" w:cs="Times New Roman"/>
          <w:color w:val="000000" w:themeColor="text1"/>
          <w:sz w:val="28"/>
          <w:szCs w:val="28"/>
          <w:shd w:val="clear" w:color="auto" w:fill="FFFFFF"/>
        </w:rPr>
        <w:t>Волшебной палочкой взмахнет </w:t>
      </w:r>
      <w:r w:rsidRPr="00044C75">
        <w:rPr>
          <w:rFonts w:ascii="Times New Roman" w:hAnsi="Times New Roman" w:cs="Times New Roman"/>
          <w:color w:val="000000" w:themeColor="text1"/>
          <w:sz w:val="28"/>
          <w:szCs w:val="28"/>
        </w:rPr>
        <w:br/>
      </w:r>
      <w:r w:rsidRPr="00044C75">
        <w:rPr>
          <w:rFonts w:ascii="Times New Roman" w:hAnsi="Times New Roman" w:cs="Times New Roman"/>
          <w:color w:val="000000" w:themeColor="text1"/>
          <w:sz w:val="28"/>
          <w:szCs w:val="28"/>
          <w:shd w:val="clear" w:color="auto" w:fill="FFFFFF"/>
        </w:rPr>
        <w:t>В лесу подснежник расцветет.(Весна) </w:t>
      </w: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color w:val="000000" w:themeColor="text1"/>
          <w:sz w:val="28"/>
          <w:szCs w:val="28"/>
        </w:rPr>
        <w:br/>
      </w:r>
      <w:r w:rsidRPr="00044C75">
        <w:rPr>
          <w:rFonts w:ascii="Times New Roman" w:hAnsi="Times New Roman" w:cs="Times New Roman"/>
          <w:color w:val="000000" w:themeColor="text1"/>
          <w:sz w:val="28"/>
          <w:szCs w:val="28"/>
          <w:shd w:val="clear" w:color="auto" w:fill="FFFFFF"/>
        </w:rPr>
        <w:t>2.Ежедневно по утрам оно в окошко входит к нам, </w:t>
      </w:r>
      <w:r w:rsidRPr="00044C75">
        <w:rPr>
          <w:rFonts w:ascii="Times New Roman" w:hAnsi="Times New Roman" w:cs="Times New Roman"/>
          <w:color w:val="000000" w:themeColor="text1"/>
          <w:sz w:val="28"/>
          <w:szCs w:val="28"/>
        </w:rPr>
        <w:br/>
      </w:r>
      <w:r w:rsidRPr="00044C75">
        <w:rPr>
          <w:rFonts w:ascii="Times New Roman" w:hAnsi="Times New Roman" w:cs="Times New Roman"/>
          <w:color w:val="000000" w:themeColor="text1"/>
          <w:sz w:val="28"/>
          <w:szCs w:val="28"/>
          <w:shd w:val="clear" w:color="auto" w:fill="FFFFFF"/>
        </w:rPr>
        <w:t>Ежели оно вошло, значит день пришел давно.(Солнце) </w:t>
      </w:r>
    </w:p>
    <w:p w:rsidR="002D11B1" w:rsidRPr="00044C75" w:rsidRDefault="002D11B1">
      <w:pPr>
        <w:rPr>
          <w:rFonts w:ascii="Times New Roman" w:hAnsi="Times New Roman" w:cs="Times New Roman"/>
          <w:color w:val="000000" w:themeColor="text1"/>
          <w:sz w:val="28"/>
          <w:szCs w:val="28"/>
          <w:shd w:val="clear" w:color="auto" w:fill="FFFFFF"/>
        </w:rPr>
      </w:pPr>
    </w:p>
    <w:p w:rsidR="002D11B1" w:rsidRPr="00044C75" w:rsidRDefault="002D11B1">
      <w:pPr>
        <w:rPr>
          <w:rFonts w:ascii="Times New Roman" w:hAnsi="Times New Roman" w:cs="Times New Roman"/>
          <w:color w:val="000000" w:themeColor="text1"/>
          <w:sz w:val="28"/>
          <w:szCs w:val="28"/>
          <w:shd w:val="clear" w:color="auto" w:fill="FFFFFF"/>
        </w:rPr>
      </w:pPr>
      <w:r w:rsidRPr="00044C75">
        <w:rPr>
          <w:rFonts w:ascii="Times New Roman" w:hAnsi="Times New Roman" w:cs="Times New Roman"/>
          <w:color w:val="000000" w:themeColor="text1"/>
          <w:sz w:val="28"/>
          <w:szCs w:val="28"/>
          <w:shd w:val="clear" w:color="auto" w:fill="FFFFFF"/>
        </w:rPr>
        <w:t xml:space="preserve">3.Круглый, а не колесо. Горячий, а не солнце, Не пирог, а есть можно. (Блин) </w:t>
      </w:r>
    </w:p>
    <w:p w:rsidR="002D11B1" w:rsidRPr="00044C75" w:rsidRDefault="002D11B1">
      <w:pPr>
        <w:rPr>
          <w:rFonts w:ascii="Times New Roman" w:hAnsi="Times New Roman" w:cs="Times New Roman"/>
          <w:color w:val="000000" w:themeColor="text1"/>
          <w:sz w:val="28"/>
          <w:szCs w:val="28"/>
          <w:shd w:val="clear" w:color="auto" w:fill="FFFFFF"/>
        </w:rPr>
      </w:pPr>
    </w:p>
    <w:p w:rsidR="002D11B1" w:rsidRPr="00044C75" w:rsidRDefault="002D11B1">
      <w:pPr>
        <w:rPr>
          <w:rFonts w:ascii="Times New Roman" w:hAnsi="Times New Roman" w:cs="Times New Roman"/>
          <w:sz w:val="28"/>
          <w:szCs w:val="28"/>
          <w:shd w:val="clear" w:color="auto" w:fill="FFFFFF"/>
        </w:rPr>
      </w:pPr>
      <w:r w:rsidRPr="00044C75">
        <w:rPr>
          <w:rFonts w:ascii="Times New Roman" w:hAnsi="Times New Roman" w:cs="Times New Roman"/>
          <w:b/>
          <w:sz w:val="28"/>
          <w:szCs w:val="28"/>
          <w:shd w:val="clear" w:color="auto" w:fill="FFFFFF"/>
        </w:rPr>
        <w:t>Муз.рук</w:t>
      </w:r>
      <w:r w:rsidRPr="00044C75">
        <w:rPr>
          <w:rFonts w:ascii="Times New Roman" w:hAnsi="Times New Roman" w:cs="Times New Roman"/>
          <w:sz w:val="28"/>
          <w:szCs w:val="28"/>
          <w:shd w:val="clear" w:color="auto" w:fill="FFFFFF"/>
        </w:rPr>
        <w:t xml:space="preserve">.  Кто любит блины?  А из чего их стряпают?  </w:t>
      </w:r>
    </w:p>
    <w:p w:rsidR="002D11B1" w:rsidRPr="00044C75" w:rsidRDefault="002D11B1">
      <w:pPr>
        <w:rPr>
          <w:rFonts w:ascii="Times New Roman" w:hAnsi="Times New Roman" w:cs="Times New Roman"/>
          <w:b/>
          <w:bCs/>
          <w:sz w:val="28"/>
          <w:szCs w:val="28"/>
          <w:shd w:val="clear" w:color="auto" w:fill="FFFFFF"/>
        </w:rPr>
      </w:pPr>
      <w:r w:rsidRPr="00044C75">
        <w:rPr>
          <w:rFonts w:ascii="Times New Roman" w:hAnsi="Times New Roman" w:cs="Times New Roman"/>
          <w:b/>
          <w:sz w:val="28"/>
          <w:szCs w:val="28"/>
          <w:shd w:val="clear" w:color="auto" w:fill="FFFFFF"/>
        </w:rPr>
        <w:t>Ответ детей</w:t>
      </w:r>
      <w:r w:rsidRPr="00044C75">
        <w:rPr>
          <w:rFonts w:ascii="Times New Roman" w:hAnsi="Times New Roman" w:cs="Times New Roman"/>
          <w:sz w:val="28"/>
          <w:szCs w:val="28"/>
          <w:shd w:val="clear" w:color="auto" w:fill="FFFFFF"/>
        </w:rPr>
        <w:t xml:space="preserve">: тесто. </w:t>
      </w:r>
    </w:p>
    <w:p w:rsidR="002D11B1" w:rsidRPr="00044C75" w:rsidRDefault="002D11B1">
      <w:pPr>
        <w:rPr>
          <w:rFonts w:ascii="Times New Roman" w:hAnsi="Times New Roman" w:cs="Times New Roman"/>
          <w:sz w:val="28"/>
          <w:szCs w:val="28"/>
          <w:shd w:val="clear" w:color="auto" w:fill="FFFFFF"/>
        </w:rPr>
      </w:pPr>
      <w:r w:rsidRPr="00044C75">
        <w:rPr>
          <w:rFonts w:ascii="Times New Roman" w:hAnsi="Times New Roman" w:cs="Times New Roman"/>
          <w:b/>
          <w:bCs/>
          <w:sz w:val="28"/>
          <w:szCs w:val="28"/>
          <w:shd w:val="clear" w:color="auto" w:fill="FFFFFF"/>
        </w:rPr>
        <w:t xml:space="preserve">Муз.рук. </w:t>
      </w:r>
      <w:r w:rsidRPr="00044C75">
        <w:rPr>
          <w:rFonts w:ascii="Times New Roman" w:hAnsi="Times New Roman" w:cs="Times New Roman"/>
          <w:sz w:val="28"/>
          <w:szCs w:val="28"/>
          <w:shd w:val="clear" w:color="auto" w:fill="FFFFFF"/>
        </w:rPr>
        <w:t>А как ещё называли тесто на Руси? Правильно, квашня. Может споем р.н. песню "Квашня" да еще сами себе  подыграем на инструментах?</w:t>
      </w:r>
    </w:p>
    <w:p w:rsidR="002D11B1" w:rsidRPr="00044C75" w:rsidRDefault="002D11B1">
      <w:pPr>
        <w:rPr>
          <w:rFonts w:ascii="Times New Roman" w:hAnsi="Times New Roman" w:cs="Times New Roman"/>
          <w:sz w:val="28"/>
          <w:szCs w:val="28"/>
          <w:shd w:val="clear" w:color="auto" w:fill="FFFFFF"/>
        </w:rPr>
      </w:pPr>
    </w:p>
    <w:p w:rsidR="002D11B1" w:rsidRPr="00044C75" w:rsidRDefault="002D11B1">
      <w:pPr>
        <w:rPr>
          <w:rFonts w:ascii="Times New Roman" w:hAnsi="Times New Roman" w:cs="Times New Roman"/>
          <w:b/>
          <w:bCs/>
          <w:sz w:val="28"/>
          <w:szCs w:val="28"/>
          <w:shd w:val="clear" w:color="auto" w:fill="FFFFFF"/>
        </w:rPr>
      </w:pPr>
      <w:r w:rsidRPr="00044C75">
        <w:rPr>
          <w:rFonts w:ascii="Times New Roman" w:hAnsi="Times New Roman" w:cs="Times New Roman"/>
          <w:b/>
          <w:bCs/>
          <w:sz w:val="28"/>
          <w:szCs w:val="28"/>
          <w:shd w:val="clear" w:color="auto" w:fill="FFFFFF"/>
        </w:rPr>
        <w:t>Шумовой оркестр "Квашня"</w:t>
      </w:r>
    </w:p>
    <w:p w:rsidR="002D11B1" w:rsidRPr="00044C75" w:rsidRDefault="002D11B1">
      <w:pPr>
        <w:rPr>
          <w:rFonts w:ascii="Times New Roman" w:hAnsi="Times New Roman" w:cs="Times New Roman"/>
          <w:b/>
          <w:bCs/>
          <w:sz w:val="28"/>
          <w:szCs w:val="28"/>
          <w:shd w:val="clear" w:color="auto" w:fill="FFFFFF"/>
        </w:rPr>
      </w:pPr>
    </w:p>
    <w:p w:rsidR="002D11B1" w:rsidRPr="00044C75" w:rsidRDefault="002D11B1">
      <w:pPr>
        <w:rPr>
          <w:rFonts w:ascii="Times New Roman" w:hAnsi="Times New Roman" w:cs="Times New Roman"/>
          <w:sz w:val="28"/>
          <w:szCs w:val="28"/>
          <w:shd w:val="clear" w:color="auto" w:fill="FFFFFF"/>
        </w:rPr>
      </w:pPr>
      <w:r w:rsidRPr="00044C75">
        <w:rPr>
          <w:rFonts w:ascii="Times New Roman" w:hAnsi="Times New Roman" w:cs="Times New Roman"/>
          <w:b/>
          <w:bCs/>
          <w:sz w:val="28"/>
          <w:szCs w:val="28"/>
          <w:shd w:val="clear" w:color="auto" w:fill="FFFFFF"/>
        </w:rPr>
        <w:t>Муз.рук. Т</w:t>
      </w:r>
      <w:r w:rsidRPr="00044C75">
        <w:rPr>
          <w:rFonts w:ascii="Times New Roman" w:hAnsi="Times New Roman" w:cs="Times New Roman"/>
          <w:sz w:val="28"/>
          <w:szCs w:val="28"/>
          <w:shd w:val="clear" w:color="auto" w:fill="FFFFFF"/>
        </w:rPr>
        <w:t xml:space="preserve">ут в сундучке лежат еще вот такие блинчики. На что они похожи? (Ответы детей). Правильно, на масленицу всегда угощают гостей блинами, потому что блины похожи на доброе теплое солнышко.  Может быть,  мы подарим нашим гостям эти блинчики? (раздает детям блины, один оставляет </w:t>
      </w:r>
      <w:r w:rsidRPr="00044C75">
        <w:rPr>
          <w:rFonts w:ascii="Times New Roman" w:hAnsi="Times New Roman" w:cs="Times New Roman"/>
          <w:sz w:val="28"/>
          <w:szCs w:val="28"/>
          <w:shd w:val="clear" w:color="auto" w:fill="FFFFFF"/>
        </w:rPr>
        <w:lastRenderedPageBreak/>
        <w:t>себе). Я тоже хочу подарить свой блин гостям, но  сначала нарисую на нем свое настроение. Кто хочет, тоже может нарисовать.</w:t>
      </w:r>
    </w:p>
    <w:p w:rsidR="002D11B1" w:rsidRPr="00044C75" w:rsidRDefault="002D11B1">
      <w:pPr>
        <w:rPr>
          <w:rFonts w:ascii="Times New Roman" w:hAnsi="Times New Roman" w:cs="Times New Roman"/>
          <w:sz w:val="28"/>
          <w:szCs w:val="28"/>
          <w:shd w:val="clear" w:color="auto" w:fill="FFFFFF"/>
        </w:rPr>
      </w:pPr>
    </w:p>
    <w:p w:rsidR="002D11B1" w:rsidRPr="00044C75" w:rsidRDefault="002D11B1">
      <w:pPr>
        <w:rPr>
          <w:rFonts w:ascii="Times New Roman" w:hAnsi="Times New Roman" w:cs="Times New Roman"/>
          <w:sz w:val="28"/>
          <w:szCs w:val="28"/>
          <w:shd w:val="clear" w:color="auto" w:fill="FFFFFF"/>
        </w:rPr>
      </w:pPr>
      <w:r w:rsidRPr="00044C75">
        <w:rPr>
          <w:rFonts w:ascii="Times New Roman" w:hAnsi="Times New Roman" w:cs="Times New Roman"/>
          <w:sz w:val="28"/>
          <w:szCs w:val="28"/>
          <w:shd w:val="clear" w:color="auto" w:fill="FFFFFF"/>
        </w:rPr>
        <w:t>Дети рисуют и дарят гостям свои блинчики.</w:t>
      </w:r>
    </w:p>
    <w:p w:rsidR="002D11B1" w:rsidRPr="00044C75" w:rsidRDefault="002D11B1">
      <w:pPr>
        <w:rPr>
          <w:rFonts w:ascii="Times New Roman" w:hAnsi="Times New Roman" w:cs="Times New Roman"/>
          <w:b/>
          <w:bCs/>
          <w:sz w:val="28"/>
          <w:szCs w:val="28"/>
          <w:shd w:val="clear" w:color="auto" w:fill="FFFFFF"/>
        </w:rPr>
      </w:pPr>
    </w:p>
    <w:p w:rsidR="002D11B1" w:rsidRPr="00044C75" w:rsidRDefault="002D11B1">
      <w:pPr>
        <w:rPr>
          <w:rFonts w:ascii="Times New Roman" w:hAnsi="Times New Roman" w:cs="Times New Roman"/>
          <w:b/>
          <w:bCs/>
          <w:sz w:val="28"/>
          <w:szCs w:val="28"/>
          <w:shd w:val="clear" w:color="auto" w:fill="FFFFFF"/>
        </w:rPr>
      </w:pPr>
      <w:r w:rsidRPr="00044C75">
        <w:rPr>
          <w:rFonts w:ascii="Times New Roman" w:hAnsi="Times New Roman" w:cs="Times New Roman"/>
          <w:b/>
          <w:bCs/>
          <w:sz w:val="28"/>
          <w:szCs w:val="28"/>
          <w:shd w:val="clear" w:color="auto" w:fill="FFFFFF"/>
        </w:rPr>
        <w:t xml:space="preserve">Муз.рук. </w:t>
      </w:r>
      <w:r w:rsidRPr="00044C75">
        <w:rPr>
          <w:rFonts w:ascii="Times New Roman" w:hAnsi="Times New Roman" w:cs="Times New Roman"/>
          <w:sz w:val="28"/>
          <w:szCs w:val="28"/>
          <w:shd w:val="clear" w:color="auto" w:fill="FFFFFF"/>
        </w:rPr>
        <w:t xml:space="preserve">Ну,  вот и все, пришло время прощаться. </w:t>
      </w:r>
    </w:p>
    <w:p w:rsidR="002D11B1" w:rsidRPr="00044C75" w:rsidRDefault="002D11B1">
      <w:pPr>
        <w:rPr>
          <w:rFonts w:ascii="Times New Roman" w:hAnsi="Times New Roman" w:cs="Times New Roman"/>
          <w:b/>
          <w:bCs/>
          <w:sz w:val="28"/>
          <w:szCs w:val="28"/>
          <w:shd w:val="clear" w:color="auto" w:fill="FFFFFF"/>
        </w:rPr>
      </w:pPr>
    </w:p>
    <w:p w:rsidR="002D11B1" w:rsidRPr="00044C75" w:rsidRDefault="002D11B1">
      <w:pPr>
        <w:rPr>
          <w:rFonts w:ascii="Times New Roman" w:hAnsi="Times New Roman" w:cs="Times New Roman"/>
          <w:b/>
          <w:bCs/>
          <w:i/>
          <w:iCs/>
          <w:sz w:val="28"/>
          <w:szCs w:val="28"/>
          <w:shd w:val="clear" w:color="auto" w:fill="FFFFFF"/>
        </w:rPr>
      </w:pPr>
    </w:p>
    <w:p w:rsidR="002D11B1" w:rsidRPr="00044C75" w:rsidRDefault="002D11B1">
      <w:pPr>
        <w:rPr>
          <w:rFonts w:ascii="Times New Roman" w:hAnsi="Times New Roman" w:cs="Times New Roman"/>
          <w:b/>
          <w:bCs/>
          <w:sz w:val="28"/>
          <w:szCs w:val="28"/>
          <w:shd w:val="clear" w:color="auto" w:fill="FFFFFF"/>
        </w:rPr>
      </w:pPr>
    </w:p>
    <w:p w:rsidR="002D11B1" w:rsidRPr="00044C75" w:rsidRDefault="002D11B1">
      <w:pPr>
        <w:rPr>
          <w:rFonts w:ascii="Times New Roman" w:hAnsi="Times New Roman" w:cs="Times New Roman"/>
          <w:b/>
          <w:bCs/>
          <w:color w:val="333333"/>
          <w:sz w:val="28"/>
          <w:szCs w:val="28"/>
          <w:shd w:val="clear" w:color="auto" w:fill="FFFFFF"/>
        </w:rPr>
      </w:pPr>
    </w:p>
    <w:p w:rsidR="002D11B1" w:rsidRPr="00044C75" w:rsidRDefault="002D11B1">
      <w:pPr>
        <w:rPr>
          <w:rFonts w:ascii="Times New Roman" w:hAnsi="Times New Roman" w:cs="Times New Roman"/>
          <w:b/>
          <w:bCs/>
          <w:color w:val="333333"/>
          <w:sz w:val="28"/>
          <w:szCs w:val="28"/>
          <w:shd w:val="clear" w:color="auto" w:fill="FFFFFF"/>
        </w:rPr>
      </w:pPr>
    </w:p>
    <w:p w:rsidR="002D11B1" w:rsidRPr="00044C75" w:rsidRDefault="002D11B1">
      <w:pPr>
        <w:rPr>
          <w:rFonts w:ascii="Times New Roman" w:hAnsi="Times New Roman" w:cs="Times New Roman"/>
          <w:b/>
          <w:bCs/>
          <w:color w:val="333333"/>
          <w:sz w:val="28"/>
          <w:szCs w:val="28"/>
          <w:shd w:val="clear" w:color="auto" w:fill="FFFFFF"/>
        </w:rPr>
      </w:pPr>
    </w:p>
    <w:p w:rsidR="002D11B1" w:rsidRPr="00044C75" w:rsidRDefault="002D11B1">
      <w:pPr>
        <w:spacing w:after="200" w:line="276" w:lineRule="auto"/>
        <w:rPr>
          <w:rFonts w:ascii="Times New Roman" w:hAnsi="Times New Roman" w:cs="Times New Roman"/>
          <w:b/>
          <w:bCs/>
          <w:sz w:val="28"/>
          <w:szCs w:val="28"/>
        </w:rPr>
      </w:pPr>
    </w:p>
    <w:bookmarkEnd w:id="0"/>
    <w:p w:rsidR="002D11B1" w:rsidRPr="00044C75" w:rsidRDefault="002D11B1">
      <w:pPr>
        <w:spacing w:after="200" w:line="276" w:lineRule="auto"/>
        <w:rPr>
          <w:rFonts w:ascii="Times New Roman" w:hAnsi="Times New Roman" w:cs="Times New Roman"/>
          <w:b/>
          <w:bCs/>
        </w:rPr>
      </w:pPr>
    </w:p>
    <w:sectPr w:rsidR="002D11B1" w:rsidRPr="00044C75" w:rsidSect="005A549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77" w:rsidRDefault="00C45377" w:rsidP="001111CA">
      <w:r>
        <w:separator/>
      </w:r>
    </w:p>
  </w:endnote>
  <w:endnote w:type="continuationSeparator" w:id="1">
    <w:p w:rsidR="00C45377" w:rsidRDefault="00C45377" w:rsidP="00111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CA" w:rsidRDefault="0045478A">
    <w:pPr>
      <w:pStyle w:val="a5"/>
      <w:jc w:val="right"/>
    </w:pPr>
    <w:r>
      <w:fldChar w:fldCharType="begin"/>
    </w:r>
    <w:r w:rsidR="009752D0">
      <w:instrText xml:space="preserve"> PAGE   \* MERGEFORMAT </w:instrText>
    </w:r>
    <w:r>
      <w:fldChar w:fldCharType="separate"/>
    </w:r>
    <w:r w:rsidR="00BA165E">
      <w:rPr>
        <w:noProof/>
      </w:rPr>
      <w:t>4</w:t>
    </w:r>
    <w:r>
      <w:rPr>
        <w:noProof/>
      </w:rPr>
      <w:fldChar w:fldCharType="end"/>
    </w:r>
  </w:p>
  <w:p w:rsidR="001111CA" w:rsidRDefault="001111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77" w:rsidRDefault="00C45377" w:rsidP="001111CA">
      <w:r>
        <w:separator/>
      </w:r>
    </w:p>
  </w:footnote>
  <w:footnote w:type="continuationSeparator" w:id="1">
    <w:p w:rsidR="00C45377" w:rsidRDefault="00C45377" w:rsidP="00111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80"/>
    <w:rsid w:val="00044C75"/>
    <w:rsid w:val="001111CA"/>
    <w:rsid w:val="001F530F"/>
    <w:rsid w:val="002D11B1"/>
    <w:rsid w:val="0045478A"/>
    <w:rsid w:val="004F526E"/>
    <w:rsid w:val="00543C41"/>
    <w:rsid w:val="005A5499"/>
    <w:rsid w:val="00624039"/>
    <w:rsid w:val="006416EA"/>
    <w:rsid w:val="00687980"/>
    <w:rsid w:val="00935EA5"/>
    <w:rsid w:val="009752D0"/>
    <w:rsid w:val="00A42976"/>
    <w:rsid w:val="00BA0471"/>
    <w:rsid w:val="00BA165E"/>
    <w:rsid w:val="00C45377"/>
    <w:rsid w:val="00DD4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52"/>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1CA"/>
    <w:pPr>
      <w:tabs>
        <w:tab w:val="center" w:pos="4677"/>
        <w:tab w:val="right" w:pos="9355"/>
      </w:tabs>
    </w:pPr>
  </w:style>
  <w:style w:type="character" w:customStyle="1" w:styleId="a4">
    <w:name w:val="Верхний колонтитул Знак"/>
    <w:basedOn w:val="a0"/>
    <w:link w:val="a3"/>
    <w:uiPriority w:val="99"/>
    <w:semiHidden/>
    <w:rsid w:val="001111CA"/>
    <w:rPr>
      <w:rFonts w:cs="Calibri"/>
    </w:rPr>
  </w:style>
  <w:style w:type="paragraph" w:styleId="a5">
    <w:name w:val="footer"/>
    <w:basedOn w:val="a"/>
    <w:link w:val="a6"/>
    <w:uiPriority w:val="99"/>
    <w:unhideWhenUsed/>
    <w:rsid w:val="001111CA"/>
    <w:pPr>
      <w:tabs>
        <w:tab w:val="center" w:pos="4677"/>
        <w:tab w:val="right" w:pos="9355"/>
      </w:tabs>
    </w:pPr>
  </w:style>
  <w:style w:type="character" w:customStyle="1" w:styleId="a6">
    <w:name w:val="Нижний колонтитул Знак"/>
    <w:basedOn w:val="a0"/>
    <w:link w:val="a5"/>
    <w:uiPriority w:val="99"/>
    <w:rsid w:val="001111C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ВТГ</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детски сад №2</cp:lastModifiedBy>
  <cp:revision>6</cp:revision>
  <cp:lastPrinted>2016-02-15T10:03:00Z</cp:lastPrinted>
  <dcterms:created xsi:type="dcterms:W3CDTF">2001-12-31T23:55:00Z</dcterms:created>
  <dcterms:modified xsi:type="dcterms:W3CDTF">2018-01-10T06:37:00Z</dcterms:modified>
</cp:coreProperties>
</file>